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73" w:rsidRPr="00792CB7" w:rsidRDefault="00742473" w:rsidP="006B092E">
      <w:pPr>
        <w:ind w:left="-900" w:right="-472"/>
      </w:pPr>
      <w:r>
        <w:rPr>
          <w:rFonts w:ascii="Times New Roman" w:hAnsi="Times New Roman"/>
          <w:b/>
          <w:sz w:val="20"/>
          <w:szCs w:val="20"/>
          <w:lang w:val="en-US"/>
        </w:rPr>
        <w:tab/>
      </w:r>
    </w:p>
    <w:p w:rsidR="006B092E" w:rsidRPr="007329A9" w:rsidRDefault="006B092E" w:rsidP="006B092E">
      <w:pPr>
        <w:tabs>
          <w:tab w:val="left" w:pos="5385"/>
        </w:tabs>
        <w:autoSpaceDE w:val="0"/>
        <w:autoSpaceDN w:val="0"/>
        <w:adjustRightInd w:val="0"/>
        <w:spacing w:line="235" w:lineRule="atLeast"/>
        <w:rPr>
          <w:rFonts w:ascii="Arial Unicode MS" w:eastAsia="Arial Unicode MS" w:hAnsi="Arial Unicode MS" w:cs="Arial Unicode MS"/>
          <w:b/>
          <w:color w:val="333333"/>
          <w:sz w:val="32"/>
          <w:szCs w:val="32"/>
          <w:shd w:val="clear" w:color="auto" w:fill="ECECEC"/>
        </w:rPr>
      </w:pPr>
      <w:r w:rsidRPr="007329A9">
        <w:rPr>
          <w:rFonts w:ascii="Arial Unicode MS" w:eastAsia="Arial Unicode MS" w:hAnsi="Arial Unicode MS" w:cs="Arial Unicode MS"/>
          <w:b/>
          <w:i/>
          <w:sz w:val="32"/>
          <w:szCs w:val="32"/>
        </w:rPr>
        <w:t>Самообразование воспитателя подготовительной к школе группы Петровой Е.</w:t>
      </w:r>
      <w:proofErr w:type="gramStart"/>
      <w:r w:rsidRPr="007329A9">
        <w:rPr>
          <w:rFonts w:ascii="Arial Unicode MS" w:eastAsia="Arial Unicode MS" w:hAnsi="Arial Unicode MS" w:cs="Arial Unicode MS"/>
          <w:b/>
          <w:i/>
          <w:sz w:val="32"/>
          <w:szCs w:val="32"/>
        </w:rPr>
        <w:t>В</w:t>
      </w:r>
      <w:proofErr w:type="gramEnd"/>
    </w:p>
    <w:p w:rsidR="006B092E" w:rsidRPr="006B092E" w:rsidRDefault="006B092E" w:rsidP="006B092E">
      <w:pPr>
        <w:tabs>
          <w:tab w:val="left" w:pos="5385"/>
        </w:tabs>
        <w:autoSpaceDE w:val="0"/>
        <w:autoSpaceDN w:val="0"/>
        <w:adjustRightInd w:val="0"/>
        <w:spacing w:line="235" w:lineRule="atLeast"/>
        <w:rPr>
          <w:rFonts w:ascii="Arial Unicode MS" w:eastAsia="Arial Unicode MS" w:hAnsi="Arial Unicode MS" w:cs="Arial Unicode MS"/>
          <w:b/>
          <w:i/>
          <w:color w:val="FF0000"/>
          <w:sz w:val="32"/>
          <w:szCs w:val="32"/>
        </w:rPr>
      </w:pPr>
      <w:r w:rsidRPr="006B092E">
        <w:rPr>
          <w:rFonts w:ascii="Arial Unicode MS" w:eastAsia="Arial Unicode MS" w:hAnsi="Arial Unicode MS" w:cs="Arial Unicode MS"/>
          <w:b/>
          <w:i/>
          <w:color w:val="FF0000"/>
          <w:sz w:val="32"/>
          <w:szCs w:val="32"/>
          <w:shd w:val="clear" w:color="auto" w:fill="ECECEC"/>
        </w:rPr>
        <w:t>«</w:t>
      </w:r>
      <w:r w:rsidRPr="006B092E">
        <w:rPr>
          <w:rFonts w:ascii="Arial Unicode MS" w:eastAsia="Arial Unicode MS" w:hAnsi="Arial Unicode MS" w:cs="Arial Unicode MS"/>
          <w:b/>
          <w:i/>
          <w:color w:val="FF0000"/>
          <w:sz w:val="32"/>
          <w:szCs w:val="32"/>
          <w:shd w:val="clear" w:color="auto" w:fill="ECECEC"/>
        </w:rPr>
        <w:t>Использование современных игровых технологий в развитии речи детей старшего дошкольного возраста</w:t>
      </w:r>
      <w:r w:rsidRPr="006B092E">
        <w:rPr>
          <w:rFonts w:ascii="Arial Unicode MS" w:eastAsia="Arial Unicode MS" w:hAnsi="Arial Unicode MS" w:cs="Arial Unicode MS"/>
          <w:color w:val="FF0000"/>
          <w:sz w:val="32"/>
          <w:szCs w:val="32"/>
          <w:shd w:val="clear" w:color="auto" w:fill="ECECEC"/>
        </w:rPr>
        <w:t>»</w:t>
      </w:r>
    </w:p>
    <w:p w:rsidR="006B092E" w:rsidRPr="00BA00E3" w:rsidRDefault="006B092E" w:rsidP="006B092E">
      <w:pPr>
        <w:autoSpaceDE w:val="0"/>
        <w:autoSpaceDN w:val="0"/>
        <w:adjustRightInd w:val="0"/>
        <w:spacing w:after="0" w:line="235" w:lineRule="atLeast"/>
        <w:rPr>
          <w:rFonts w:ascii="Arial Unicode MS" w:eastAsia="Arial Unicode MS" w:hAnsi="Arial Unicode MS" w:cs="Arial Unicode MS"/>
          <w:iCs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b/>
          <w:iCs/>
          <w:sz w:val="32"/>
          <w:szCs w:val="32"/>
        </w:rPr>
        <w:t>Цель:</w:t>
      </w:r>
      <w:r w:rsidRPr="00BA00E3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Pr="00BA00E3">
        <w:rPr>
          <w:rFonts w:ascii="Arial Unicode MS" w:eastAsia="Arial Unicode MS" w:hAnsi="Arial Unicode MS" w:cs="Arial Unicode MS"/>
          <w:iCs/>
          <w:sz w:val="32"/>
          <w:szCs w:val="32"/>
        </w:rPr>
        <w:t xml:space="preserve">развитие всех сторон </w:t>
      </w:r>
      <w:bookmarkStart w:id="0" w:name="_GoBack"/>
      <w:bookmarkEnd w:id="0"/>
      <w:r w:rsidRPr="00BA00E3">
        <w:rPr>
          <w:rFonts w:ascii="Arial Unicode MS" w:eastAsia="Arial Unicode MS" w:hAnsi="Arial Unicode MS" w:cs="Arial Unicode MS"/>
          <w:iCs/>
          <w:sz w:val="32"/>
          <w:szCs w:val="32"/>
        </w:rPr>
        <w:t xml:space="preserve">речи дошкольников с использованием игровых технологий. </w:t>
      </w:r>
    </w:p>
    <w:p w:rsidR="006B092E" w:rsidRPr="00BA00E3" w:rsidRDefault="006B092E" w:rsidP="006B092E">
      <w:pPr>
        <w:autoSpaceDE w:val="0"/>
        <w:autoSpaceDN w:val="0"/>
        <w:adjustRightInd w:val="0"/>
        <w:spacing w:after="0" w:line="235" w:lineRule="atLeast"/>
        <w:rPr>
          <w:rFonts w:ascii="Arial Unicode MS" w:eastAsia="Arial Unicode MS" w:hAnsi="Arial Unicode MS" w:cs="Arial Unicode MS"/>
          <w:iCs/>
          <w:sz w:val="32"/>
          <w:szCs w:val="32"/>
        </w:rPr>
      </w:pPr>
    </w:p>
    <w:p w:rsidR="006B092E" w:rsidRPr="00BA00E3" w:rsidRDefault="006B092E" w:rsidP="006B092E">
      <w:pPr>
        <w:spacing w:before="225" w:after="225"/>
        <w:rPr>
          <w:rFonts w:ascii="Arial Unicode MS" w:eastAsia="Arial Unicode MS" w:hAnsi="Arial Unicode MS" w:cs="Arial Unicode MS"/>
          <w:b/>
          <w:color w:val="111111"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b/>
          <w:color w:val="111111"/>
          <w:sz w:val="32"/>
          <w:szCs w:val="32"/>
        </w:rPr>
        <w:t>Задачи:</w:t>
      </w:r>
    </w:p>
    <w:p w:rsidR="006B092E" w:rsidRPr="00BA00E3" w:rsidRDefault="006B092E" w:rsidP="006B092E">
      <w:pPr>
        <w:spacing w:before="225" w:after="225"/>
        <w:rPr>
          <w:rFonts w:ascii="Arial Unicode MS" w:eastAsia="Arial Unicode MS" w:hAnsi="Arial Unicode MS" w:cs="Arial Unicode MS"/>
          <w:color w:val="111111"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color w:val="111111"/>
          <w:sz w:val="32"/>
          <w:szCs w:val="32"/>
        </w:rPr>
        <w:t xml:space="preserve">Обогащение, уточнение и активизация словаря на основе расширения круга предметов </w:t>
      </w:r>
      <w:r>
        <w:rPr>
          <w:rFonts w:ascii="Arial Unicode MS" w:eastAsia="Arial Unicode MS" w:hAnsi="Arial Unicode MS" w:cs="Arial Unicode MS"/>
          <w:color w:val="111111"/>
          <w:sz w:val="32"/>
          <w:szCs w:val="32"/>
        </w:rPr>
        <w:t>и явлений ближайшего окружения;</w:t>
      </w:r>
    </w:p>
    <w:p w:rsidR="006B092E" w:rsidRPr="00BA00E3" w:rsidRDefault="006B092E" w:rsidP="006B092E">
      <w:pPr>
        <w:spacing w:before="225" w:after="225"/>
        <w:rPr>
          <w:rFonts w:ascii="Arial Unicode MS" w:eastAsia="Arial Unicode MS" w:hAnsi="Arial Unicode MS" w:cs="Arial Unicode MS"/>
          <w:color w:val="111111"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color w:val="111111"/>
          <w:sz w:val="32"/>
          <w:szCs w:val="32"/>
        </w:rPr>
        <w:t xml:space="preserve">Организация развивающей речевой среды (разговоры-диалоги по поводу специально </w:t>
      </w:r>
      <w:r>
        <w:rPr>
          <w:rFonts w:ascii="Arial Unicode MS" w:eastAsia="Arial Unicode MS" w:hAnsi="Arial Unicode MS" w:cs="Arial Unicode MS"/>
          <w:color w:val="111111"/>
          <w:sz w:val="32"/>
          <w:szCs w:val="32"/>
        </w:rPr>
        <w:t>подобранных наглядных средств);</w:t>
      </w:r>
    </w:p>
    <w:p w:rsidR="006B092E" w:rsidRPr="00BA00E3" w:rsidRDefault="006B092E" w:rsidP="006B092E">
      <w:pPr>
        <w:spacing w:before="225" w:after="225"/>
        <w:rPr>
          <w:rFonts w:ascii="Arial Unicode MS" w:eastAsia="Arial Unicode MS" w:hAnsi="Arial Unicode MS" w:cs="Arial Unicode MS"/>
          <w:color w:val="111111"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color w:val="111111"/>
          <w:sz w:val="32"/>
          <w:szCs w:val="32"/>
        </w:rPr>
        <w:t xml:space="preserve">Целенаправленное развитие речи как средства общения с помощью специально организованных диалогов построенных с опорой на наглядные материалы </w:t>
      </w:r>
      <w:proofErr w:type="gramStart"/>
      <w:r w:rsidRPr="00BA00E3">
        <w:rPr>
          <w:rFonts w:ascii="Arial Unicode MS" w:eastAsia="Arial Unicode MS" w:hAnsi="Arial Unicode MS" w:cs="Arial Unicode MS"/>
          <w:color w:val="111111"/>
          <w:sz w:val="32"/>
          <w:szCs w:val="32"/>
        </w:rPr>
        <w:t xml:space="preserve">( </w:t>
      </w:r>
      <w:proofErr w:type="gramEnd"/>
      <w:r w:rsidRPr="00BA00E3">
        <w:rPr>
          <w:rFonts w:ascii="Arial Unicode MS" w:eastAsia="Arial Unicode MS" w:hAnsi="Arial Unicode MS" w:cs="Arial Unicode MS"/>
          <w:color w:val="111111"/>
          <w:sz w:val="32"/>
          <w:szCs w:val="32"/>
        </w:rPr>
        <w:t>игрушки, предметы, картинки) и тексты художествен</w:t>
      </w:r>
      <w:r>
        <w:rPr>
          <w:rFonts w:ascii="Arial Unicode MS" w:eastAsia="Arial Unicode MS" w:hAnsi="Arial Unicode MS" w:cs="Arial Unicode MS"/>
          <w:color w:val="111111"/>
          <w:sz w:val="32"/>
          <w:szCs w:val="32"/>
        </w:rPr>
        <w:t>ных произведений.</w:t>
      </w:r>
    </w:p>
    <w:p w:rsidR="006B092E" w:rsidRDefault="006B092E" w:rsidP="006B092E">
      <w:pPr>
        <w:spacing w:before="225" w:after="225"/>
        <w:rPr>
          <w:rFonts w:ascii="Arial Unicode MS" w:eastAsia="Arial Unicode MS" w:hAnsi="Arial Unicode MS" w:cs="Arial Unicode MS"/>
          <w:color w:val="111111"/>
          <w:sz w:val="32"/>
          <w:szCs w:val="32"/>
        </w:rPr>
      </w:pPr>
      <w:r>
        <w:rPr>
          <w:rFonts w:ascii="Arial Unicode MS" w:eastAsia="Arial Unicode MS" w:hAnsi="Arial Unicode MS" w:cs="Arial Unicode MS"/>
          <w:color w:val="111111"/>
          <w:sz w:val="32"/>
          <w:szCs w:val="32"/>
        </w:rPr>
        <w:t>Разв</w:t>
      </w:r>
      <w:r w:rsidRPr="00BA00E3">
        <w:rPr>
          <w:rFonts w:ascii="Arial Unicode MS" w:eastAsia="Arial Unicode MS" w:hAnsi="Arial Unicode MS" w:cs="Arial Unicode MS"/>
          <w:color w:val="111111"/>
          <w:sz w:val="32"/>
          <w:szCs w:val="32"/>
        </w:rPr>
        <w:t>итие общей и мелкой моторики пальцев рук;</w:t>
      </w:r>
    </w:p>
    <w:p w:rsidR="006B092E" w:rsidRPr="007329A9" w:rsidRDefault="006B092E" w:rsidP="006B092E">
      <w:pPr>
        <w:spacing w:before="225" w:after="225"/>
        <w:rPr>
          <w:rFonts w:ascii="Arial Unicode MS" w:eastAsia="Arial Unicode MS" w:hAnsi="Arial Unicode MS" w:cs="Arial Unicode MS"/>
          <w:b/>
          <w:color w:val="111111"/>
          <w:sz w:val="32"/>
          <w:szCs w:val="32"/>
        </w:rPr>
      </w:pPr>
      <w:r w:rsidRPr="007329A9">
        <w:rPr>
          <w:rFonts w:ascii="Arial Unicode MS" w:eastAsia="Arial Unicode MS" w:hAnsi="Arial Unicode MS" w:cs="Arial Unicode MS"/>
          <w:b/>
          <w:bCs/>
          <w:i/>
          <w:sz w:val="32"/>
          <w:szCs w:val="32"/>
        </w:rPr>
        <w:t>Актуальность</w:t>
      </w:r>
    </w:p>
    <w:p w:rsidR="006B092E" w:rsidRPr="00BA00E3" w:rsidRDefault="006B092E" w:rsidP="006B092E">
      <w:pPr>
        <w:autoSpaceDE w:val="0"/>
        <w:autoSpaceDN w:val="0"/>
        <w:adjustRightInd w:val="0"/>
        <w:spacing w:after="0" w:line="235" w:lineRule="atLeast"/>
        <w:ind w:left="720"/>
        <w:rPr>
          <w:rFonts w:ascii="Arial Unicode MS" w:eastAsia="Arial Unicode MS" w:hAnsi="Arial Unicode MS" w:cs="Arial Unicode MS"/>
          <w:bCs/>
          <w:i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bCs/>
          <w:i/>
          <w:sz w:val="32"/>
          <w:szCs w:val="32"/>
        </w:rPr>
        <w:lastRenderedPageBreak/>
        <w:t xml:space="preserve">Современные дети живут в мощном потоке информации. Ушли в прошлое фильмоскопы. На смену пришли телевизоры, компьютеры, планшеты, вместо живой бабушкиной сказки – </w:t>
      </w:r>
      <w:proofErr w:type="spellStart"/>
      <w:r w:rsidRPr="00BA00E3">
        <w:rPr>
          <w:rFonts w:ascii="Arial Unicode MS" w:eastAsia="Arial Unicode MS" w:hAnsi="Arial Unicode MS" w:cs="Arial Unicode MS"/>
          <w:bCs/>
          <w:i/>
          <w:sz w:val="32"/>
          <w:szCs w:val="32"/>
        </w:rPr>
        <w:t>аудиосказка</w:t>
      </w:r>
      <w:proofErr w:type="spellEnd"/>
      <w:r w:rsidRPr="00BA00E3">
        <w:rPr>
          <w:rFonts w:ascii="Arial Unicode MS" w:eastAsia="Arial Unicode MS" w:hAnsi="Arial Unicode MS" w:cs="Arial Unicode MS"/>
          <w:bCs/>
          <w:i/>
          <w:sz w:val="32"/>
          <w:szCs w:val="32"/>
        </w:rPr>
        <w:t xml:space="preserve"> с магнитофона или диски с видеофильмами. Огромный речевой поток омывает пытливые головы детей: одни с этим справляются, у других непомерный груз информации тормозит не только речевое, но и общее развитие. Эта негативная тенденция, к сожалению, постоянно растет. Увеличивается количество детей с нарушениями речи, с задержкой речевого развития. А речь, как мы знаем, один из наиболее мощных факторов и стимулов развития ребенка в целом.</w:t>
      </w:r>
    </w:p>
    <w:p w:rsidR="006B092E" w:rsidRPr="00BA00E3" w:rsidRDefault="006B092E" w:rsidP="006B092E">
      <w:pPr>
        <w:autoSpaceDE w:val="0"/>
        <w:autoSpaceDN w:val="0"/>
        <w:adjustRightInd w:val="0"/>
        <w:spacing w:after="0" w:line="235" w:lineRule="atLeast"/>
        <w:ind w:left="720"/>
        <w:rPr>
          <w:rFonts w:ascii="Arial Unicode MS" w:eastAsia="Arial Unicode MS" w:hAnsi="Arial Unicode MS" w:cs="Arial Unicode MS"/>
          <w:bCs/>
          <w:i/>
          <w:sz w:val="32"/>
          <w:szCs w:val="32"/>
        </w:rPr>
      </w:pPr>
    </w:p>
    <w:p w:rsidR="006B092E" w:rsidRDefault="006B092E" w:rsidP="006B092E">
      <w:pPr>
        <w:autoSpaceDE w:val="0"/>
        <w:autoSpaceDN w:val="0"/>
        <w:adjustRightInd w:val="0"/>
        <w:spacing w:after="0" w:line="235" w:lineRule="atLeast"/>
        <w:ind w:left="720"/>
        <w:rPr>
          <w:rFonts w:ascii="Arial Unicode MS" w:eastAsia="Arial Unicode MS" w:hAnsi="Arial Unicode MS" w:cs="Arial Unicode MS"/>
          <w:bCs/>
          <w:i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bCs/>
          <w:i/>
          <w:sz w:val="32"/>
          <w:szCs w:val="32"/>
        </w:rPr>
        <w:t>Проблема речевого развития детей дошкольного возраста на сегодняшний день особенно актуальна, т.к. процент дошкольников с различными речевыми нарушениями остается стабильно высоким. Дети испытывают трудности в звукопроизношении, в овладении лексико-грамматическими формами, имеют скудный словарный запас и не умеют строить связные высказывания. В речи детей нет образных выражений, мало прилагательных, слова однозначны, язык невыразителен.</w:t>
      </w:r>
    </w:p>
    <w:p w:rsidR="006B092E" w:rsidRPr="00BA00E3" w:rsidRDefault="006B092E" w:rsidP="006B092E">
      <w:pPr>
        <w:autoSpaceDE w:val="0"/>
        <w:autoSpaceDN w:val="0"/>
        <w:adjustRightInd w:val="0"/>
        <w:spacing w:after="0" w:line="235" w:lineRule="atLeast"/>
        <w:ind w:left="720"/>
        <w:rPr>
          <w:rFonts w:ascii="Arial Unicode MS" w:eastAsia="Arial Unicode MS" w:hAnsi="Arial Unicode MS" w:cs="Arial Unicode MS"/>
          <w:bCs/>
          <w:i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bCs/>
          <w:i/>
          <w:sz w:val="32"/>
          <w:szCs w:val="32"/>
        </w:rPr>
        <w:t xml:space="preserve">Работая с современными детьми, сталкиваясь с проблемой недостаточно развитой речи детей, а также постоянным поиском средств, облегчающих процесс усвоения детьми нового материала, я очень заинтересовалась и выбрала тему своего опыта: </w:t>
      </w:r>
      <w:r w:rsidRPr="00BA00E3">
        <w:rPr>
          <w:rFonts w:ascii="Arial Unicode MS" w:eastAsia="Arial Unicode MS" w:hAnsi="Arial Unicode MS" w:cs="Arial Unicode MS"/>
          <w:bCs/>
          <w:i/>
          <w:sz w:val="32"/>
          <w:szCs w:val="32"/>
        </w:rPr>
        <w:lastRenderedPageBreak/>
        <w:t>«Использование игровых технологий как одно из эффективных средств развития речи детей дошкольного возраста».</w:t>
      </w:r>
    </w:p>
    <w:p w:rsidR="006B092E" w:rsidRPr="00BA00E3" w:rsidRDefault="006B092E" w:rsidP="006B092E">
      <w:pPr>
        <w:autoSpaceDE w:val="0"/>
        <w:autoSpaceDN w:val="0"/>
        <w:adjustRightInd w:val="0"/>
        <w:spacing w:after="0" w:line="235" w:lineRule="atLeast"/>
        <w:ind w:left="720"/>
        <w:rPr>
          <w:rFonts w:ascii="Arial Unicode MS" w:eastAsia="Arial Unicode MS" w:hAnsi="Arial Unicode MS" w:cs="Arial Unicode MS"/>
          <w:bCs/>
          <w:i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bCs/>
          <w:i/>
          <w:sz w:val="32"/>
          <w:szCs w:val="32"/>
        </w:rPr>
        <w:t>Основные направления моей работы по развитию речи детей с использованием разных игровых технологий:</w:t>
      </w:r>
    </w:p>
    <w:p w:rsidR="006B092E" w:rsidRPr="00BA00E3" w:rsidRDefault="006B092E" w:rsidP="006B092E">
      <w:pPr>
        <w:autoSpaceDE w:val="0"/>
        <w:autoSpaceDN w:val="0"/>
        <w:adjustRightInd w:val="0"/>
        <w:spacing w:after="0" w:line="235" w:lineRule="atLeast"/>
        <w:ind w:left="720"/>
        <w:rPr>
          <w:rFonts w:ascii="Arial Unicode MS" w:eastAsia="Arial Unicode MS" w:hAnsi="Arial Unicode MS" w:cs="Arial Unicode MS"/>
          <w:bCs/>
          <w:i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bCs/>
          <w:i/>
          <w:sz w:val="32"/>
          <w:szCs w:val="32"/>
        </w:rPr>
        <w:t>1.Развитие словаря: освоение значений слов и их уместное употребление в соответствии с контекстом высказывания, с ситуацией, в которой происходит общение.</w:t>
      </w:r>
    </w:p>
    <w:p w:rsidR="006B092E" w:rsidRPr="00BA00E3" w:rsidRDefault="006B092E" w:rsidP="006B092E">
      <w:pPr>
        <w:autoSpaceDE w:val="0"/>
        <w:autoSpaceDN w:val="0"/>
        <w:adjustRightInd w:val="0"/>
        <w:spacing w:after="0" w:line="235" w:lineRule="atLeast"/>
        <w:ind w:left="720"/>
        <w:rPr>
          <w:rFonts w:ascii="Arial Unicode MS" w:eastAsia="Arial Unicode MS" w:hAnsi="Arial Unicode MS" w:cs="Arial Unicode MS"/>
          <w:bCs/>
          <w:i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bCs/>
          <w:i/>
          <w:sz w:val="32"/>
          <w:szCs w:val="32"/>
        </w:rPr>
        <w:t>2.Воспитание звуковой культуры речи: развитие восприятия звуков родной речи и произношения.</w:t>
      </w:r>
    </w:p>
    <w:p w:rsidR="006B092E" w:rsidRPr="00BA00E3" w:rsidRDefault="006B092E" w:rsidP="006B092E">
      <w:pPr>
        <w:autoSpaceDE w:val="0"/>
        <w:autoSpaceDN w:val="0"/>
        <w:adjustRightInd w:val="0"/>
        <w:spacing w:after="0" w:line="235" w:lineRule="atLeast"/>
        <w:ind w:left="720"/>
        <w:rPr>
          <w:rFonts w:ascii="Arial Unicode MS" w:eastAsia="Arial Unicode MS" w:hAnsi="Arial Unicode MS" w:cs="Arial Unicode MS"/>
          <w:bCs/>
          <w:i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bCs/>
          <w:i/>
          <w:sz w:val="32"/>
          <w:szCs w:val="32"/>
        </w:rPr>
        <w:t>3. Формирование грамматического строя: морфология (изменение слов по родам, числам, падежам)</w:t>
      </w:r>
      <w:proofErr w:type="gramStart"/>
      <w:r w:rsidRPr="00BA00E3">
        <w:rPr>
          <w:rFonts w:ascii="Arial Unicode MS" w:eastAsia="Arial Unicode MS" w:hAnsi="Arial Unicode MS" w:cs="Arial Unicode MS"/>
          <w:bCs/>
          <w:i/>
          <w:sz w:val="32"/>
          <w:szCs w:val="32"/>
        </w:rPr>
        <w:t>,с</w:t>
      </w:r>
      <w:proofErr w:type="gramEnd"/>
      <w:r w:rsidRPr="00BA00E3">
        <w:rPr>
          <w:rFonts w:ascii="Arial Unicode MS" w:eastAsia="Arial Unicode MS" w:hAnsi="Arial Unicode MS" w:cs="Arial Unicode MS"/>
          <w:bCs/>
          <w:i/>
          <w:sz w:val="32"/>
          <w:szCs w:val="32"/>
        </w:rPr>
        <w:t>интаксис (освоение различных типов словосочетаний и предложений),словообразование.</w:t>
      </w:r>
    </w:p>
    <w:p w:rsidR="006B092E" w:rsidRPr="00BA00E3" w:rsidRDefault="006B092E" w:rsidP="006B092E">
      <w:pPr>
        <w:autoSpaceDE w:val="0"/>
        <w:autoSpaceDN w:val="0"/>
        <w:adjustRightInd w:val="0"/>
        <w:spacing w:after="0" w:line="235" w:lineRule="atLeast"/>
        <w:rPr>
          <w:rFonts w:ascii="Arial Unicode MS" w:eastAsia="Arial Unicode MS" w:hAnsi="Arial Unicode MS" w:cs="Arial Unicode MS"/>
          <w:bCs/>
          <w:i/>
          <w:sz w:val="32"/>
          <w:szCs w:val="32"/>
        </w:rPr>
      </w:pPr>
    </w:p>
    <w:p w:rsidR="006B092E" w:rsidRPr="00BA00E3" w:rsidRDefault="006B092E" w:rsidP="006B092E">
      <w:pPr>
        <w:autoSpaceDE w:val="0"/>
        <w:autoSpaceDN w:val="0"/>
        <w:adjustRightInd w:val="0"/>
        <w:spacing w:after="0" w:line="235" w:lineRule="atLeast"/>
        <w:ind w:left="720"/>
        <w:rPr>
          <w:rFonts w:ascii="Arial Unicode MS" w:eastAsia="Arial Unicode MS" w:hAnsi="Arial Unicode MS" w:cs="Arial Unicode MS"/>
          <w:bCs/>
          <w:i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bCs/>
          <w:i/>
          <w:sz w:val="32"/>
          <w:szCs w:val="32"/>
        </w:rPr>
        <w:t>4. Развитие связной речи: диалогическая (разговорная) речь, монологическая речь (рассказывание)</w:t>
      </w:r>
    </w:p>
    <w:p w:rsidR="006B092E" w:rsidRPr="00BA00E3" w:rsidRDefault="006B092E" w:rsidP="006B092E">
      <w:pPr>
        <w:autoSpaceDE w:val="0"/>
        <w:autoSpaceDN w:val="0"/>
        <w:adjustRightInd w:val="0"/>
        <w:spacing w:after="0" w:line="235" w:lineRule="atLeast"/>
        <w:rPr>
          <w:rFonts w:ascii="Arial Unicode MS" w:eastAsia="Arial Unicode MS" w:hAnsi="Arial Unicode MS" w:cs="Arial Unicode MS"/>
          <w:bCs/>
          <w:i/>
          <w:sz w:val="32"/>
          <w:szCs w:val="32"/>
        </w:rPr>
      </w:pPr>
    </w:p>
    <w:p w:rsidR="006B092E" w:rsidRPr="00BA00E3" w:rsidRDefault="006B092E" w:rsidP="006B092E">
      <w:pPr>
        <w:autoSpaceDE w:val="0"/>
        <w:autoSpaceDN w:val="0"/>
        <w:adjustRightInd w:val="0"/>
        <w:spacing w:after="0" w:line="235" w:lineRule="atLeast"/>
        <w:ind w:left="720"/>
        <w:rPr>
          <w:rFonts w:ascii="Arial Unicode MS" w:eastAsia="Arial Unicode MS" w:hAnsi="Arial Unicode MS" w:cs="Arial Unicode MS"/>
          <w:bCs/>
          <w:i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bCs/>
          <w:i/>
          <w:sz w:val="32"/>
          <w:szCs w:val="32"/>
        </w:rPr>
        <w:t>5.Формирование элементарного осознания явлений языка и речи: различение звука и слова, нахождение места звука в слове. Воспитание любви и интереса к художественному слову.</w:t>
      </w:r>
    </w:p>
    <w:p w:rsidR="006B092E" w:rsidRPr="00BA00E3" w:rsidRDefault="006B092E" w:rsidP="006B092E">
      <w:pPr>
        <w:autoSpaceDE w:val="0"/>
        <w:autoSpaceDN w:val="0"/>
        <w:adjustRightInd w:val="0"/>
        <w:spacing w:after="0" w:line="235" w:lineRule="atLeast"/>
        <w:ind w:left="720"/>
        <w:rPr>
          <w:rFonts w:ascii="Arial Unicode MS" w:eastAsia="Arial Unicode MS" w:hAnsi="Arial Unicode MS" w:cs="Arial Unicode MS"/>
          <w:bCs/>
          <w:i/>
          <w:sz w:val="32"/>
          <w:szCs w:val="32"/>
        </w:rPr>
      </w:pPr>
    </w:p>
    <w:p w:rsidR="006B092E" w:rsidRPr="00BA00E3" w:rsidRDefault="006B092E" w:rsidP="006B092E">
      <w:pPr>
        <w:autoSpaceDE w:val="0"/>
        <w:autoSpaceDN w:val="0"/>
        <w:adjustRightInd w:val="0"/>
        <w:spacing w:after="0" w:line="235" w:lineRule="atLeast"/>
        <w:ind w:left="720"/>
        <w:rPr>
          <w:rFonts w:ascii="Arial Unicode MS" w:eastAsia="Arial Unicode MS" w:hAnsi="Arial Unicode MS" w:cs="Arial Unicode MS"/>
          <w:bCs/>
          <w:i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bCs/>
          <w:i/>
          <w:sz w:val="32"/>
          <w:szCs w:val="32"/>
        </w:rPr>
        <w:t>6. Сенсорное развитие: развития мелкой моторики рук.</w:t>
      </w:r>
    </w:p>
    <w:p w:rsidR="006B092E" w:rsidRPr="00BA00E3" w:rsidRDefault="006B092E" w:rsidP="006B092E">
      <w:pPr>
        <w:autoSpaceDE w:val="0"/>
        <w:autoSpaceDN w:val="0"/>
        <w:adjustRightInd w:val="0"/>
        <w:spacing w:after="0" w:line="235" w:lineRule="atLeast"/>
        <w:ind w:left="720"/>
        <w:rPr>
          <w:rFonts w:ascii="Arial Unicode MS" w:eastAsia="Arial Unicode MS" w:hAnsi="Arial Unicode MS" w:cs="Arial Unicode MS"/>
          <w:bCs/>
          <w:i/>
          <w:sz w:val="32"/>
          <w:szCs w:val="32"/>
        </w:rPr>
      </w:pPr>
    </w:p>
    <w:p w:rsidR="006B092E" w:rsidRPr="00BA00E3" w:rsidRDefault="006B092E" w:rsidP="006B092E">
      <w:pPr>
        <w:autoSpaceDE w:val="0"/>
        <w:autoSpaceDN w:val="0"/>
        <w:adjustRightInd w:val="0"/>
        <w:spacing w:after="0" w:line="235" w:lineRule="atLeast"/>
        <w:ind w:left="720"/>
        <w:rPr>
          <w:rFonts w:ascii="Arial Unicode MS" w:eastAsia="Arial Unicode MS" w:hAnsi="Arial Unicode MS" w:cs="Arial Unicode MS"/>
          <w:bCs/>
          <w:i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bCs/>
          <w:i/>
          <w:sz w:val="32"/>
          <w:szCs w:val="32"/>
        </w:rPr>
        <w:t>предполагаемый результат:</w:t>
      </w:r>
    </w:p>
    <w:p w:rsidR="006B092E" w:rsidRPr="00BA00E3" w:rsidRDefault="006B092E" w:rsidP="006B092E">
      <w:pPr>
        <w:autoSpaceDE w:val="0"/>
        <w:autoSpaceDN w:val="0"/>
        <w:adjustRightInd w:val="0"/>
        <w:spacing w:line="235" w:lineRule="atLeast"/>
        <w:rPr>
          <w:rFonts w:ascii="Arial Unicode MS" w:eastAsia="Arial Unicode MS" w:hAnsi="Arial Unicode MS" w:cs="Arial Unicode MS"/>
          <w:b/>
          <w:bCs/>
          <w:i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b/>
          <w:bCs/>
          <w:i/>
          <w:sz w:val="32"/>
          <w:szCs w:val="32"/>
        </w:rPr>
        <w:t>Этапы самообразования:</w:t>
      </w:r>
    </w:p>
    <w:p w:rsidR="006B092E" w:rsidRPr="00BA00E3" w:rsidRDefault="006B092E" w:rsidP="006B092E">
      <w:pPr>
        <w:autoSpaceDE w:val="0"/>
        <w:autoSpaceDN w:val="0"/>
        <w:adjustRightInd w:val="0"/>
        <w:spacing w:line="235" w:lineRule="atLeast"/>
        <w:ind w:left="360"/>
        <w:rPr>
          <w:rFonts w:ascii="Arial Unicode MS" w:eastAsia="Arial Unicode MS" w:hAnsi="Arial Unicode MS" w:cs="Arial Unicode MS"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bCs/>
          <w:sz w:val="32"/>
          <w:szCs w:val="32"/>
        </w:rPr>
        <w:t>1</w:t>
      </w:r>
      <w:r w:rsidRPr="00BA00E3">
        <w:rPr>
          <w:rFonts w:ascii="Arial Unicode MS" w:eastAsia="Arial Unicode MS" w:hAnsi="Arial Unicode MS" w:cs="Arial Unicode MS"/>
          <w:bCs/>
          <w:i/>
          <w:sz w:val="32"/>
          <w:szCs w:val="32"/>
        </w:rPr>
        <w:t>.</w:t>
      </w:r>
      <w:r w:rsidRPr="00BA00E3">
        <w:rPr>
          <w:rFonts w:ascii="Arial Unicode MS" w:eastAsia="Arial Unicode MS" w:hAnsi="Arial Unicode MS" w:cs="Arial Unicode MS"/>
          <w:sz w:val="32"/>
          <w:szCs w:val="32"/>
        </w:rPr>
        <w:t>Подбор и изучение методической литературы</w:t>
      </w:r>
    </w:p>
    <w:p w:rsidR="006B092E" w:rsidRPr="00BA00E3" w:rsidRDefault="006B092E" w:rsidP="006B092E">
      <w:pPr>
        <w:autoSpaceDE w:val="0"/>
        <w:autoSpaceDN w:val="0"/>
        <w:adjustRightInd w:val="0"/>
        <w:spacing w:line="235" w:lineRule="atLeast"/>
        <w:ind w:left="360"/>
        <w:rPr>
          <w:rFonts w:ascii="Arial Unicode MS" w:eastAsia="Arial Unicode MS" w:hAnsi="Arial Unicode MS" w:cs="Arial Unicode MS"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sz w:val="32"/>
          <w:szCs w:val="32"/>
        </w:rPr>
        <w:t>2.Участие в мероприятиях посвященных теме самообразования</w:t>
      </w:r>
    </w:p>
    <w:p w:rsidR="006B092E" w:rsidRPr="00BA00E3" w:rsidRDefault="006B092E" w:rsidP="006B092E">
      <w:pPr>
        <w:autoSpaceDE w:val="0"/>
        <w:autoSpaceDN w:val="0"/>
        <w:adjustRightInd w:val="0"/>
        <w:spacing w:line="235" w:lineRule="atLeast"/>
        <w:ind w:left="360"/>
        <w:rPr>
          <w:rFonts w:ascii="Arial Unicode MS" w:eastAsia="Arial Unicode MS" w:hAnsi="Arial Unicode MS" w:cs="Arial Unicode MS"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sz w:val="32"/>
          <w:szCs w:val="32"/>
        </w:rPr>
        <w:t>3.Формирование опыта по теме. Внедрение в практику.</w:t>
      </w:r>
    </w:p>
    <w:p w:rsidR="006B092E" w:rsidRPr="00BA00E3" w:rsidRDefault="006B092E" w:rsidP="006B092E">
      <w:pPr>
        <w:autoSpaceDE w:val="0"/>
        <w:autoSpaceDN w:val="0"/>
        <w:adjustRightInd w:val="0"/>
        <w:spacing w:line="235" w:lineRule="atLeast"/>
        <w:ind w:left="360"/>
        <w:rPr>
          <w:rFonts w:ascii="Arial Unicode MS" w:eastAsia="Arial Unicode MS" w:hAnsi="Arial Unicode MS" w:cs="Arial Unicode MS"/>
          <w:bCs/>
          <w:i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sz w:val="32"/>
          <w:szCs w:val="32"/>
        </w:rPr>
        <w:t>4.Представление опыта работы по теме.</w:t>
      </w:r>
    </w:p>
    <w:p w:rsidR="006B092E" w:rsidRPr="00BA00E3" w:rsidRDefault="006B092E" w:rsidP="006B092E">
      <w:pPr>
        <w:autoSpaceDE w:val="0"/>
        <w:autoSpaceDN w:val="0"/>
        <w:adjustRightInd w:val="0"/>
        <w:spacing w:line="235" w:lineRule="atLeast"/>
        <w:rPr>
          <w:rFonts w:ascii="Arial Unicode MS" w:eastAsia="Arial Unicode MS" w:hAnsi="Arial Unicode MS" w:cs="Arial Unicode MS"/>
          <w:bCs/>
          <w:i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bCs/>
          <w:i/>
          <w:sz w:val="32"/>
          <w:szCs w:val="32"/>
        </w:rPr>
        <w:t xml:space="preserve"> предполагаемые сроки выполнения каждого этапа</w:t>
      </w:r>
    </w:p>
    <w:p w:rsidR="006B092E" w:rsidRPr="00BA00E3" w:rsidRDefault="006B092E" w:rsidP="006B092E">
      <w:pPr>
        <w:autoSpaceDE w:val="0"/>
        <w:autoSpaceDN w:val="0"/>
        <w:adjustRightInd w:val="0"/>
        <w:spacing w:line="235" w:lineRule="atLeast"/>
        <w:rPr>
          <w:rFonts w:ascii="Arial Unicode MS" w:eastAsia="Arial Unicode MS" w:hAnsi="Arial Unicode MS" w:cs="Arial Unicode MS"/>
          <w:bCs/>
          <w:i/>
          <w:sz w:val="32"/>
          <w:szCs w:val="32"/>
        </w:rPr>
      </w:pPr>
    </w:p>
    <w:p w:rsidR="006B092E" w:rsidRPr="00BA00E3" w:rsidRDefault="006B092E" w:rsidP="006B092E">
      <w:pPr>
        <w:autoSpaceDE w:val="0"/>
        <w:autoSpaceDN w:val="0"/>
        <w:adjustRightInd w:val="0"/>
        <w:spacing w:line="235" w:lineRule="atLeast"/>
        <w:ind w:left="360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b/>
          <w:bCs/>
          <w:sz w:val="32"/>
          <w:szCs w:val="32"/>
        </w:rPr>
        <w:t>1</w:t>
      </w:r>
      <w:r w:rsidRPr="00BA00E3">
        <w:rPr>
          <w:rFonts w:ascii="Arial Unicode MS" w:eastAsia="Arial Unicode MS" w:hAnsi="Arial Unicode MS" w:cs="Arial Unicode MS"/>
          <w:b/>
          <w:bCs/>
          <w:i/>
          <w:sz w:val="32"/>
          <w:szCs w:val="32"/>
        </w:rPr>
        <w:t>.</w:t>
      </w:r>
      <w:r w:rsidRPr="00BA00E3">
        <w:rPr>
          <w:rFonts w:ascii="Arial Unicode MS" w:eastAsia="Arial Unicode MS" w:hAnsi="Arial Unicode MS" w:cs="Arial Unicode MS"/>
          <w:b/>
          <w:sz w:val="32"/>
          <w:szCs w:val="32"/>
        </w:rPr>
        <w:t>Изучение методической литературы</w:t>
      </w:r>
    </w:p>
    <w:p w:rsidR="006B092E" w:rsidRPr="00BA00E3" w:rsidRDefault="006B092E" w:rsidP="006B092E">
      <w:pPr>
        <w:numPr>
          <w:ilvl w:val="0"/>
          <w:numId w:val="1"/>
        </w:numPr>
        <w:autoSpaceDE w:val="0"/>
        <w:autoSpaceDN w:val="0"/>
        <w:adjustRightInd w:val="0"/>
        <w:spacing w:before="0" w:after="0" w:line="235" w:lineRule="atLeast"/>
        <w:jc w:val="left"/>
        <w:rPr>
          <w:rFonts w:ascii="Arial Unicode MS" w:eastAsia="Arial Unicode MS" w:hAnsi="Arial Unicode MS" w:cs="Arial Unicode MS"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sz w:val="32"/>
          <w:szCs w:val="32"/>
        </w:rPr>
        <w:t xml:space="preserve">Ознакомление с новыми нормативными документами по вопросам дошкольного воспитания; </w:t>
      </w:r>
    </w:p>
    <w:p w:rsidR="006B092E" w:rsidRPr="00BA00E3" w:rsidRDefault="006B092E" w:rsidP="006B092E">
      <w:pPr>
        <w:numPr>
          <w:ilvl w:val="0"/>
          <w:numId w:val="1"/>
        </w:numPr>
        <w:autoSpaceDE w:val="0"/>
        <w:autoSpaceDN w:val="0"/>
        <w:adjustRightInd w:val="0"/>
        <w:spacing w:before="0" w:after="0" w:line="235" w:lineRule="atLeast"/>
        <w:jc w:val="left"/>
        <w:rPr>
          <w:rFonts w:ascii="Arial Unicode MS" w:eastAsia="Arial Unicode MS" w:hAnsi="Arial Unicode MS" w:cs="Arial Unicode MS"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sz w:val="32"/>
          <w:szCs w:val="32"/>
        </w:rPr>
        <w:t xml:space="preserve">Изучение учебной и научно-методической литературы; </w:t>
      </w:r>
    </w:p>
    <w:p w:rsidR="006B092E" w:rsidRPr="00BA00E3" w:rsidRDefault="006B092E" w:rsidP="006B092E">
      <w:pPr>
        <w:numPr>
          <w:ilvl w:val="0"/>
          <w:numId w:val="1"/>
        </w:numPr>
        <w:autoSpaceDE w:val="0"/>
        <w:autoSpaceDN w:val="0"/>
        <w:adjustRightInd w:val="0"/>
        <w:spacing w:before="0" w:after="0" w:line="235" w:lineRule="atLeast"/>
        <w:jc w:val="left"/>
        <w:rPr>
          <w:rFonts w:ascii="Arial Unicode MS" w:eastAsia="Arial Unicode MS" w:hAnsi="Arial Unicode MS" w:cs="Arial Unicode MS"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sz w:val="32"/>
          <w:szCs w:val="32"/>
        </w:rPr>
        <w:t xml:space="preserve">Ознакомление с новыми достижениями педагогики, детской психологии, анатомии, физиологии; </w:t>
      </w:r>
    </w:p>
    <w:p w:rsidR="006B092E" w:rsidRPr="00BA00E3" w:rsidRDefault="006B092E" w:rsidP="006B092E">
      <w:pPr>
        <w:numPr>
          <w:ilvl w:val="0"/>
          <w:numId w:val="1"/>
        </w:numPr>
        <w:autoSpaceDE w:val="0"/>
        <w:autoSpaceDN w:val="0"/>
        <w:adjustRightInd w:val="0"/>
        <w:spacing w:before="0" w:after="0" w:line="235" w:lineRule="atLeast"/>
        <w:jc w:val="left"/>
        <w:rPr>
          <w:rFonts w:ascii="Arial Unicode MS" w:eastAsia="Arial Unicode MS" w:hAnsi="Arial Unicode MS" w:cs="Arial Unicode MS"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sz w:val="32"/>
          <w:szCs w:val="32"/>
        </w:rPr>
        <w:t xml:space="preserve">Изучение новых программ и педагогических технологий; </w:t>
      </w:r>
    </w:p>
    <w:p w:rsidR="006B092E" w:rsidRPr="00BA00E3" w:rsidRDefault="006B092E" w:rsidP="006B092E">
      <w:pPr>
        <w:numPr>
          <w:ilvl w:val="0"/>
          <w:numId w:val="1"/>
        </w:numPr>
        <w:autoSpaceDE w:val="0"/>
        <w:autoSpaceDN w:val="0"/>
        <w:adjustRightInd w:val="0"/>
        <w:spacing w:before="0" w:after="0" w:line="235" w:lineRule="atLeast"/>
        <w:jc w:val="left"/>
        <w:rPr>
          <w:rFonts w:ascii="Arial Unicode MS" w:eastAsia="Arial Unicode MS" w:hAnsi="Arial Unicode MS" w:cs="Arial Unicode MS"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sz w:val="32"/>
          <w:szCs w:val="32"/>
        </w:rPr>
        <w:lastRenderedPageBreak/>
        <w:t>Ознакомление с передовой практикой дошкольных учреждений;</w:t>
      </w:r>
    </w:p>
    <w:p w:rsidR="006B092E" w:rsidRPr="00BA00E3" w:rsidRDefault="006B092E" w:rsidP="006B092E">
      <w:pPr>
        <w:numPr>
          <w:ilvl w:val="0"/>
          <w:numId w:val="1"/>
        </w:numPr>
        <w:autoSpaceDE w:val="0"/>
        <w:autoSpaceDN w:val="0"/>
        <w:adjustRightInd w:val="0"/>
        <w:spacing w:before="0" w:after="0" w:line="235" w:lineRule="atLeast"/>
        <w:jc w:val="left"/>
        <w:rPr>
          <w:rFonts w:ascii="Arial Unicode MS" w:eastAsia="Arial Unicode MS" w:hAnsi="Arial Unicode MS" w:cs="Arial Unicode MS"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sz w:val="32"/>
          <w:szCs w:val="32"/>
        </w:rPr>
        <w:t>Повышение общекультурного уровня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2381"/>
        <w:gridCol w:w="3339"/>
        <w:gridCol w:w="6955"/>
      </w:tblGrid>
      <w:tr w:rsidR="006B092E" w:rsidRPr="00BA00E3" w:rsidTr="006B092E">
        <w:tc>
          <w:tcPr>
            <w:tcW w:w="1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2E" w:rsidRPr="00BA00E3" w:rsidRDefault="006B092E" w:rsidP="00A222AC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rial Unicode MS" w:eastAsia="Arial Unicode MS" w:hAnsi="Arial Unicode MS" w:cs="Arial Unicode MS"/>
                <w:b/>
                <w:i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b/>
                <w:i/>
                <w:sz w:val="32"/>
                <w:szCs w:val="32"/>
              </w:rPr>
              <w:t>литература по теме самообразования</w:t>
            </w:r>
          </w:p>
        </w:tc>
      </w:tr>
      <w:tr w:rsidR="006B092E" w:rsidRPr="00BA00E3" w:rsidTr="006B092E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2E" w:rsidRPr="00BA00E3" w:rsidRDefault="006B092E" w:rsidP="00A222AC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>дата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2E" w:rsidRPr="00BA00E3" w:rsidRDefault="006B092E" w:rsidP="00A222AC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>название автор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2E" w:rsidRPr="00BA00E3" w:rsidRDefault="006B092E" w:rsidP="00A222AC">
            <w:pPr>
              <w:autoSpaceDE w:val="0"/>
              <w:autoSpaceDN w:val="0"/>
              <w:adjustRightInd w:val="0"/>
              <w:spacing w:line="235" w:lineRule="atLeast"/>
              <w:ind w:left="-176" w:right="-31"/>
              <w:jc w:val="center"/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>источник</w:t>
            </w:r>
          </w:p>
          <w:p w:rsidR="006B092E" w:rsidRPr="00BA00E3" w:rsidRDefault="006B092E" w:rsidP="00A222AC">
            <w:pPr>
              <w:autoSpaceDE w:val="0"/>
              <w:autoSpaceDN w:val="0"/>
              <w:adjustRightInd w:val="0"/>
              <w:spacing w:line="235" w:lineRule="atLeast"/>
              <w:ind w:left="-176" w:right="-31"/>
              <w:jc w:val="center"/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</w:pPr>
            <w:proofErr w:type="gramStart"/>
            <w:r w:rsidRPr="00BA00E3"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>(сайт; издательство,</w:t>
            </w:r>
            <w:proofErr w:type="gramEnd"/>
          </w:p>
          <w:p w:rsidR="006B092E" w:rsidRPr="00BA00E3" w:rsidRDefault="006B092E" w:rsidP="00A222AC">
            <w:pPr>
              <w:autoSpaceDE w:val="0"/>
              <w:autoSpaceDN w:val="0"/>
              <w:adjustRightInd w:val="0"/>
              <w:spacing w:line="235" w:lineRule="atLeast"/>
              <w:ind w:left="-176" w:right="-31"/>
              <w:jc w:val="center"/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>год издания)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2E" w:rsidRPr="00BA00E3" w:rsidRDefault="006B092E" w:rsidP="00A222AC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>результат</w:t>
            </w:r>
          </w:p>
        </w:tc>
      </w:tr>
      <w:tr w:rsidR="006B092E" w:rsidRPr="00BA00E3" w:rsidTr="006B092E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E" w:rsidRPr="00BA00E3" w:rsidRDefault="006B092E" w:rsidP="00A222AC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E" w:rsidRPr="00BA00E3" w:rsidRDefault="006B092E" w:rsidP="00A222AC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 xml:space="preserve">Кольцова М. М., </w:t>
            </w:r>
            <w:proofErr w:type="spellStart"/>
            <w:r w:rsidRPr="00BA00E3"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>Рузина</w:t>
            </w:r>
            <w:proofErr w:type="spellEnd"/>
            <w:r w:rsidRPr="00BA00E3"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 xml:space="preserve"> М. С. Ребенок учится говорить. Пальчиковый </w:t>
            </w:r>
            <w:proofErr w:type="spellStart"/>
            <w:r w:rsidRPr="00BA00E3"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>игротренинг</w:t>
            </w:r>
            <w:proofErr w:type="spellEnd"/>
            <w:r w:rsidRPr="00BA00E3"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 xml:space="preserve">. -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E" w:rsidRPr="00BA00E3" w:rsidRDefault="006B092E" w:rsidP="00A222AC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 xml:space="preserve">Екатеринбург: </w:t>
            </w:r>
            <w:proofErr w:type="gramStart"/>
            <w:r w:rsidRPr="00BA00E3"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>У-Фактория</w:t>
            </w:r>
            <w:proofErr w:type="gramEnd"/>
            <w:r w:rsidRPr="00BA00E3"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>, 2004.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E" w:rsidRPr="00BA00E3" w:rsidRDefault="006B092E" w:rsidP="00A222AC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>Смотреть тетрадь по самообразованию</w:t>
            </w:r>
          </w:p>
        </w:tc>
      </w:tr>
      <w:tr w:rsidR="006B092E" w:rsidRPr="00BA00E3" w:rsidTr="006B092E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E" w:rsidRPr="00BA00E3" w:rsidRDefault="006B092E" w:rsidP="00A222AC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E" w:rsidRPr="00BA00E3" w:rsidRDefault="006B092E" w:rsidP="00A222AC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</w:pPr>
            <w:proofErr w:type="spellStart"/>
            <w:r w:rsidRPr="00BA00E3"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>Лурия</w:t>
            </w:r>
            <w:proofErr w:type="spellEnd"/>
            <w:r w:rsidRPr="00BA00E3"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 xml:space="preserve"> А.Р. Речь и интеллект в развитии ребенка.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E" w:rsidRPr="00BA00E3" w:rsidRDefault="006B092E" w:rsidP="00A222AC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>- М., 1997.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E" w:rsidRPr="00BA00E3" w:rsidRDefault="006B092E" w:rsidP="00A222AC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>Смотреть тетрадь по самообразованию</w:t>
            </w:r>
          </w:p>
        </w:tc>
      </w:tr>
      <w:tr w:rsidR="006B092E" w:rsidRPr="00BA00E3" w:rsidTr="006B092E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E" w:rsidRPr="00BA00E3" w:rsidRDefault="006B092E" w:rsidP="00A222AC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E" w:rsidRPr="00BA00E3" w:rsidRDefault="006B092E" w:rsidP="00A222AC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</w:pPr>
            <w:proofErr w:type="spellStart"/>
            <w:r w:rsidRPr="00BA00E3"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>Лямина</w:t>
            </w:r>
            <w:proofErr w:type="spellEnd"/>
            <w:r w:rsidRPr="00BA00E3"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 xml:space="preserve"> Г. Учимся говорить и общаться //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E" w:rsidRPr="00BA00E3" w:rsidRDefault="006B092E" w:rsidP="00A222AC">
            <w:pPr>
              <w:pStyle w:val="a3"/>
              <w:spacing w:after="160" w:line="256" w:lineRule="auto"/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>Дошкольное воспитание. - 2006. - №4. - С. 105-112.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E" w:rsidRPr="00BA00E3" w:rsidRDefault="006B092E" w:rsidP="00A222AC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>Смотреть тетрадь по самообразованию</w:t>
            </w:r>
          </w:p>
        </w:tc>
      </w:tr>
      <w:tr w:rsidR="006B092E" w:rsidRPr="00BA00E3" w:rsidTr="006B092E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E" w:rsidRPr="00BA00E3" w:rsidRDefault="006B092E" w:rsidP="00A222AC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E" w:rsidRPr="00BA00E3" w:rsidRDefault="006B092E" w:rsidP="00A222AC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</w:pPr>
            <w:proofErr w:type="spellStart"/>
            <w:r w:rsidRPr="00BA00E3"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>Силберг</w:t>
            </w:r>
            <w:proofErr w:type="spellEnd"/>
            <w:r w:rsidRPr="00BA00E3"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 xml:space="preserve"> Д. Речевой тренинг (развивающие игры для детей от 3 до 6 лет) //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E" w:rsidRPr="00BA00E3" w:rsidRDefault="006B092E" w:rsidP="00A222AC">
            <w:pPr>
              <w:pStyle w:val="a3"/>
              <w:spacing w:after="160" w:line="256" w:lineRule="auto"/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>Обруч. - 2004. - №4. - С.12-14.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E" w:rsidRPr="00BA00E3" w:rsidRDefault="006B092E" w:rsidP="00A222AC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>Смотреть тетрадь по самообразованию</w:t>
            </w:r>
          </w:p>
        </w:tc>
      </w:tr>
    </w:tbl>
    <w:p w:rsidR="006B092E" w:rsidRPr="00BA00E3" w:rsidRDefault="006B092E" w:rsidP="006B092E">
      <w:pPr>
        <w:autoSpaceDE w:val="0"/>
        <w:autoSpaceDN w:val="0"/>
        <w:adjustRightInd w:val="0"/>
        <w:spacing w:line="235" w:lineRule="atLeast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b/>
          <w:sz w:val="32"/>
          <w:szCs w:val="32"/>
        </w:rPr>
        <w:t>2.Участие в мероприятиях посвященных теме самообразования</w:t>
      </w:r>
    </w:p>
    <w:p w:rsidR="006B092E" w:rsidRPr="00BA00E3" w:rsidRDefault="006B092E" w:rsidP="006B092E">
      <w:pPr>
        <w:autoSpaceDE w:val="0"/>
        <w:autoSpaceDN w:val="0"/>
        <w:adjustRightInd w:val="0"/>
        <w:spacing w:line="235" w:lineRule="atLeast"/>
        <w:rPr>
          <w:rFonts w:ascii="Arial Unicode MS" w:eastAsia="Arial Unicode MS" w:hAnsi="Arial Unicode MS" w:cs="Arial Unicode MS"/>
          <w:sz w:val="32"/>
          <w:szCs w:val="32"/>
        </w:rPr>
      </w:pPr>
    </w:p>
    <w:p w:rsidR="006B092E" w:rsidRPr="00BA00E3" w:rsidRDefault="006B092E" w:rsidP="006B092E">
      <w:pPr>
        <w:pStyle w:val="a4"/>
        <w:spacing w:before="0" w:beforeAutospacing="0" w:after="0" w:afterAutospacing="0"/>
        <w:ind w:left="-720"/>
        <w:jc w:val="both"/>
        <w:rPr>
          <w:rFonts w:ascii="Arial Unicode MS" w:eastAsia="Arial Unicode MS" w:hAnsi="Arial Unicode MS" w:cs="Arial Unicode M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119"/>
        <w:gridCol w:w="7477"/>
      </w:tblGrid>
      <w:tr w:rsidR="006B092E" w:rsidRPr="00BA00E3" w:rsidTr="00A222AC"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2E" w:rsidRPr="00BA00E3" w:rsidRDefault="006B092E" w:rsidP="00A222AC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>участие в методической работе детского сада</w:t>
            </w:r>
          </w:p>
        </w:tc>
      </w:tr>
      <w:tr w:rsidR="006B092E" w:rsidRPr="00BA00E3" w:rsidTr="00A222A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2E" w:rsidRPr="00BA00E3" w:rsidRDefault="006B092E" w:rsidP="00A222AC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>дата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2E" w:rsidRPr="00BA00E3" w:rsidRDefault="006B092E" w:rsidP="00A222AC">
            <w:pPr>
              <w:autoSpaceDE w:val="0"/>
              <w:autoSpaceDN w:val="0"/>
              <w:adjustRightInd w:val="0"/>
              <w:spacing w:line="235" w:lineRule="atLeast"/>
              <w:ind w:left="27"/>
              <w:jc w:val="center"/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>тема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2E" w:rsidRPr="00BA00E3" w:rsidRDefault="006B092E" w:rsidP="00A222AC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>форма участия</w:t>
            </w:r>
          </w:p>
        </w:tc>
      </w:tr>
      <w:tr w:rsidR="006B092E" w:rsidRPr="00BA00E3" w:rsidTr="00A222A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E" w:rsidRPr="00BA00E3" w:rsidRDefault="006B092E" w:rsidP="00A222AC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E" w:rsidRPr="00BA00E3" w:rsidRDefault="006B092E" w:rsidP="00A222AC">
            <w:pPr>
              <w:autoSpaceDE w:val="0"/>
              <w:autoSpaceDN w:val="0"/>
              <w:adjustRightInd w:val="0"/>
              <w:spacing w:line="235" w:lineRule="atLeast"/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>«Стихи с рисунками»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E" w:rsidRPr="00BA00E3" w:rsidRDefault="006B092E" w:rsidP="00A222AC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 xml:space="preserve">Изготовление </w:t>
            </w:r>
            <w:proofErr w:type="spellStart"/>
            <w:r w:rsidRPr="00BA00E3"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>мнемотаблиц</w:t>
            </w:r>
            <w:proofErr w:type="spellEnd"/>
          </w:p>
        </w:tc>
      </w:tr>
      <w:tr w:rsidR="006B092E" w:rsidRPr="00BA00E3" w:rsidTr="00A222A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E" w:rsidRPr="00BA00E3" w:rsidRDefault="006B092E" w:rsidP="00A222AC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E" w:rsidRPr="00BA00E3" w:rsidRDefault="006B092E" w:rsidP="00A222AC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 xml:space="preserve">«В чем заключается влияние пальцев рук на развитие речи»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E" w:rsidRPr="00BA00E3" w:rsidRDefault="006B092E" w:rsidP="00A222AC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>Изготовление буклета в каждую группу</w:t>
            </w:r>
          </w:p>
        </w:tc>
      </w:tr>
    </w:tbl>
    <w:p w:rsidR="006B092E" w:rsidRPr="00BA00E3" w:rsidRDefault="006B092E" w:rsidP="006B092E">
      <w:pPr>
        <w:pStyle w:val="a4"/>
        <w:spacing w:before="0" w:beforeAutospacing="0" w:after="0" w:afterAutospacing="0"/>
        <w:ind w:left="-720"/>
        <w:jc w:val="both"/>
        <w:rPr>
          <w:rFonts w:ascii="Arial Unicode MS" w:eastAsia="Arial Unicode MS" w:hAnsi="Arial Unicode MS" w:cs="Arial Unicode MS"/>
          <w:sz w:val="32"/>
          <w:szCs w:val="32"/>
        </w:rPr>
      </w:pPr>
    </w:p>
    <w:p w:rsidR="006B092E" w:rsidRPr="00BA00E3" w:rsidRDefault="006B092E" w:rsidP="006B092E">
      <w:pPr>
        <w:autoSpaceDE w:val="0"/>
        <w:autoSpaceDN w:val="0"/>
        <w:adjustRightInd w:val="0"/>
        <w:spacing w:line="235" w:lineRule="atLeast"/>
        <w:ind w:left="360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b/>
          <w:sz w:val="32"/>
          <w:szCs w:val="32"/>
        </w:rPr>
        <w:t>3.Формирование опыта по теме. Внедрение в практику.</w:t>
      </w:r>
    </w:p>
    <w:tbl>
      <w:tblPr>
        <w:tblStyle w:val="1"/>
        <w:tblW w:w="9101" w:type="dxa"/>
        <w:tblInd w:w="562" w:type="dxa"/>
        <w:tblLook w:val="04A0" w:firstRow="1" w:lastRow="0" w:firstColumn="1" w:lastColumn="0" w:noHBand="0" w:noVBand="1"/>
      </w:tblPr>
      <w:tblGrid>
        <w:gridCol w:w="4160"/>
        <w:gridCol w:w="3361"/>
        <w:gridCol w:w="1580"/>
      </w:tblGrid>
      <w:tr w:rsidR="006B092E" w:rsidRPr="00BA00E3" w:rsidTr="00A222AC">
        <w:trPr>
          <w:trHeight w:val="177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2E" w:rsidRPr="00BA00E3" w:rsidRDefault="006B092E" w:rsidP="00A222AC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</w:tr>
      <w:tr w:rsidR="006B092E" w:rsidRPr="00BA00E3" w:rsidTr="00A222AC">
        <w:trPr>
          <w:trHeight w:val="84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   Листья</w:t>
            </w:r>
          </w:p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    Дождик</w:t>
            </w:r>
          </w:p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>Ветер и листья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proofErr w:type="spellStart"/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>Логоритмика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7329A9">
              <w:rPr>
                <w:rFonts w:ascii="Arial Unicode MS" w:eastAsia="Arial Unicode MS" w:hAnsi="Arial Unicode MS" w:cs="Arial Unicode MS"/>
                <w:sz w:val="32"/>
                <w:szCs w:val="32"/>
              </w:rPr>
              <w:t>сентябрь</w:t>
            </w:r>
          </w:p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</w:tr>
      <w:tr w:rsidR="006B092E" w:rsidRPr="00BA00E3" w:rsidTr="00A222AC">
        <w:trPr>
          <w:trHeight w:val="54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eastAsia="ru-RU"/>
              </w:rPr>
            </w:pPr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  <w:lang w:eastAsia="ru-RU"/>
              </w:rPr>
              <w:t>«Времена года»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Изготовление </w:t>
            </w:r>
            <w:proofErr w:type="spellStart"/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>лэбука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</w:tr>
      <w:tr w:rsidR="006B092E" w:rsidRPr="00BA00E3" w:rsidTr="00A222AC">
        <w:trPr>
          <w:trHeight w:val="54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>«Развитие речи с использованием мнемотехники у детей дошкольного возраста»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>Консультация для родителей</w:t>
            </w:r>
          </w:p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</w:tr>
      <w:tr w:rsidR="006B092E" w:rsidRPr="00BA00E3" w:rsidTr="00A222AC">
        <w:trPr>
          <w:trHeight w:val="54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>режиссерские игры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>Изготовление картотеки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</w:tr>
      <w:tr w:rsidR="006B092E" w:rsidRPr="00BA00E3" w:rsidTr="00A222AC">
        <w:trPr>
          <w:trHeight w:val="54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>«Наши пальчики играют»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>Изготовление картотеки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</w:tr>
      <w:tr w:rsidR="006B092E" w:rsidRPr="00BA00E3" w:rsidTr="00A222AC">
        <w:trPr>
          <w:trHeight w:val="738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eastAsia="ru-RU"/>
              </w:rPr>
            </w:pPr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  <w:lang w:eastAsia="ru-RU"/>
              </w:rPr>
              <w:lastRenderedPageBreak/>
              <w:t xml:space="preserve">« Изменение характера персонажей»\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  <w:lang w:eastAsia="ru-RU"/>
              </w:rPr>
              <w:t xml:space="preserve">старая сказка на новый лад\. </w:t>
            </w:r>
            <w:proofErr w:type="spellStart"/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  <w:lang w:eastAsia="ru-RU"/>
              </w:rPr>
              <w:t>сказкотерапия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</w:tr>
      <w:tr w:rsidR="006B092E" w:rsidRPr="00BA00E3" w:rsidTr="00A222AC">
        <w:trPr>
          <w:trHeight w:val="738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>«Аленький цветочек»</w:t>
            </w:r>
          </w:p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>«Каравай»</w:t>
            </w:r>
          </w:p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>Весна</w:t>
            </w:r>
          </w:p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>«Солнышко и дождик»</w:t>
            </w:r>
          </w:p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>Мой дом</w:t>
            </w:r>
          </w:p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>«Бабушкин двор»</w:t>
            </w:r>
          </w:p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>«Вокруг домика хожу»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>хороводные игры и игры с пением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</w:tr>
      <w:tr w:rsidR="006B092E" w:rsidRPr="00BA00E3" w:rsidTr="00A222AC">
        <w:trPr>
          <w:trHeight w:val="738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>«Три поросенка»</w:t>
            </w:r>
          </w:p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>«</w:t>
            </w:r>
            <w:proofErr w:type="spellStart"/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>Заюшкина</w:t>
            </w:r>
            <w:proofErr w:type="spellEnd"/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 избушка»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>игры – драматизации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</w:tr>
      <w:tr w:rsidR="006B092E" w:rsidRPr="00BA00E3" w:rsidTr="00A222AC">
        <w:trPr>
          <w:trHeight w:val="738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>« Тематические сказки» \ цветочные, ягодные и т.д.\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proofErr w:type="spellStart"/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>Сказкотерапия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</w:tr>
      <w:tr w:rsidR="006B092E" w:rsidRPr="00BA00E3" w:rsidTr="00A222AC">
        <w:trPr>
          <w:trHeight w:val="738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лото, домино, парные картинки, </w:t>
            </w:r>
          </w:p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>4й лишний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>Настольн</w:t>
            </w:r>
            <w:proofErr w:type="gramStart"/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>о-</w:t>
            </w:r>
            <w:proofErr w:type="gramEnd"/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 печатные игры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</w:tr>
      <w:tr w:rsidR="006B092E" w:rsidRPr="00BA00E3" w:rsidTr="00A222AC">
        <w:trPr>
          <w:trHeight w:val="738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lastRenderedPageBreak/>
              <w:t>«Больница»</w:t>
            </w:r>
          </w:p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>«Семья»</w:t>
            </w:r>
          </w:p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>«Магазин»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>Сюжетн</w:t>
            </w:r>
            <w:proofErr w:type="gramStart"/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>о-</w:t>
            </w:r>
            <w:proofErr w:type="gramEnd"/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 ролевые игры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</w:tr>
      <w:tr w:rsidR="006B092E" w:rsidRPr="00BA00E3" w:rsidTr="00A222AC">
        <w:trPr>
          <w:trHeight w:val="738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>«Строим замок»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sz w:val="32"/>
                <w:szCs w:val="32"/>
              </w:rPr>
              <w:t>Конструирование с использованием ЛЕГО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</w:tr>
      <w:tr w:rsidR="006B092E" w:rsidRPr="00BA00E3" w:rsidTr="00A222AC">
        <w:trPr>
          <w:trHeight w:val="738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«Лисичк</w:t>
            </w:r>
            <w:proofErr w:type="gramStart"/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а-</w:t>
            </w:r>
            <w:proofErr w:type="gramEnd"/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 сестричка»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Аппликация</w:t>
            </w:r>
            <w:proofErr w:type="gramStart"/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.</w:t>
            </w:r>
            <w:proofErr w:type="gramEnd"/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о</w:t>
            </w:r>
            <w:proofErr w:type="gramEnd"/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ригами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092E" w:rsidRPr="00BA00E3" w:rsidRDefault="006B092E" w:rsidP="00A222AC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</w:tr>
    </w:tbl>
    <w:p w:rsidR="006B092E" w:rsidRPr="00BA00E3" w:rsidRDefault="006B092E" w:rsidP="006B092E">
      <w:pPr>
        <w:autoSpaceDE w:val="0"/>
        <w:autoSpaceDN w:val="0"/>
        <w:adjustRightInd w:val="0"/>
        <w:spacing w:line="235" w:lineRule="atLeast"/>
        <w:ind w:left="360"/>
        <w:rPr>
          <w:rFonts w:ascii="Arial Unicode MS" w:eastAsia="Arial Unicode MS" w:hAnsi="Arial Unicode MS" w:cs="Arial Unicode MS"/>
          <w:sz w:val="32"/>
          <w:szCs w:val="32"/>
        </w:rPr>
      </w:pPr>
    </w:p>
    <w:p w:rsidR="006B092E" w:rsidRPr="00BA00E3" w:rsidRDefault="006B092E" w:rsidP="006B092E">
      <w:pPr>
        <w:autoSpaceDE w:val="0"/>
        <w:autoSpaceDN w:val="0"/>
        <w:adjustRightInd w:val="0"/>
        <w:spacing w:line="235" w:lineRule="atLeast"/>
        <w:ind w:left="360"/>
        <w:rPr>
          <w:rFonts w:ascii="Arial Unicode MS" w:eastAsia="Arial Unicode MS" w:hAnsi="Arial Unicode MS" w:cs="Arial Unicode MS"/>
          <w:sz w:val="32"/>
          <w:szCs w:val="32"/>
        </w:rPr>
      </w:pPr>
    </w:p>
    <w:p w:rsidR="006B092E" w:rsidRPr="00BA00E3" w:rsidRDefault="006B092E" w:rsidP="006B092E">
      <w:pPr>
        <w:autoSpaceDE w:val="0"/>
        <w:autoSpaceDN w:val="0"/>
        <w:adjustRightInd w:val="0"/>
        <w:spacing w:line="235" w:lineRule="atLeast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b/>
          <w:sz w:val="32"/>
          <w:szCs w:val="32"/>
        </w:rPr>
        <w:t>4.Представление опыта работы по теме.</w:t>
      </w:r>
    </w:p>
    <w:p w:rsidR="006B092E" w:rsidRPr="00BA00E3" w:rsidRDefault="006B092E" w:rsidP="006B092E">
      <w:pPr>
        <w:numPr>
          <w:ilvl w:val="0"/>
          <w:numId w:val="1"/>
        </w:numPr>
        <w:autoSpaceDE w:val="0"/>
        <w:autoSpaceDN w:val="0"/>
        <w:adjustRightInd w:val="0"/>
        <w:spacing w:before="0" w:after="0" w:line="235" w:lineRule="atLeast"/>
        <w:ind w:left="360" w:firstLine="0"/>
        <w:jc w:val="left"/>
        <w:rPr>
          <w:rFonts w:ascii="Arial Unicode MS" w:eastAsia="Arial Unicode MS" w:hAnsi="Arial Unicode MS" w:cs="Arial Unicode MS"/>
          <w:bCs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bCs/>
          <w:sz w:val="32"/>
          <w:szCs w:val="32"/>
        </w:rPr>
        <w:t>способ демонстрации результата проделанной работы</w:t>
      </w:r>
    </w:p>
    <w:p w:rsidR="006B092E" w:rsidRPr="00BA00E3" w:rsidRDefault="006B092E" w:rsidP="006B092E">
      <w:pPr>
        <w:numPr>
          <w:ilvl w:val="0"/>
          <w:numId w:val="1"/>
        </w:numPr>
        <w:autoSpaceDE w:val="0"/>
        <w:autoSpaceDN w:val="0"/>
        <w:adjustRightInd w:val="0"/>
        <w:spacing w:before="0" w:after="0" w:line="235" w:lineRule="atLeast"/>
        <w:ind w:left="360" w:firstLine="0"/>
        <w:jc w:val="left"/>
        <w:rPr>
          <w:rFonts w:ascii="Arial Unicode MS" w:eastAsia="Arial Unicode MS" w:hAnsi="Arial Unicode MS" w:cs="Arial Unicode MS"/>
          <w:color w:val="666666"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bCs/>
          <w:sz w:val="32"/>
          <w:szCs w:val="32"/>
        </w:rPr>
        <w:t>форма отчета по проделанной работе</w:t>
      </w:r>
    </w:p>
    <w:p w:rsidR="006B092E" w:rsidRPr="00BA00E3" w:rsidRDefault="006B092E" w:rsidP="006B092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color w:val="111111"/>
          <w:sz w:val="32"/>
          <w:szCs w:val="32"/>
        </w:rPr>
      </w:pPr>
      <w:r w:rsidRPr="00BA00E3">
        <w:rPr>
          <w:rStyle w:val="a5"/>
          <w:rFonts w:ascii="Arial Unicode MS" w:eastAsia="Arial Unicode MS" w:hAnsi="Arial Unicode MS" w:cs="Arial Unicode MS"/>
          <w:color w:val="111111"/>
          <w:sz w:val="32"/>
          <w:szCs w:val="32"/>
          <w:bdr w:val="none" w:sz="0" w:space="0" w:color="auto" w:frame="1"/>
        </w:rPr>
        <w:t>Формы отчета по теме самообразования</w:t>
      </w:r>
      <w:r w:rsidRPr="00BA00E3">
        <w:rPr>
          <w:rFonts w:ascii="Arial Unicode MS" w:eastAsia="Arial Unicode MS" w:hAnsi="Arial Unicode MS" w:cs="Arial Unicode MS"/>
          <w:color w:val="111111"/>
          <w:sz w:val="32"/>
          <w:szCs w:val="32"/>
        </w:rPr>
        <w:t> могут быть </w:t>
      </w:r>
      <w:r w:rsidRPr="00BA00E3">
        <w:rPr>
          <w:rFonts w:ascii="Arial Unicode MS" w:eastAsia="Arial Unicode MS" w:hAnsi="Arial Unicode MS" w:cs="Arial Unicode MS"/>
          <w:color w:val="111111"/>
          <w:sz w:val="32"/>
          <w:szCs w:val="32"/>
          <w:u w:val="single"/>
          <w:bdr w:val="none" w:sz="0" w:space="0" w:color="auto" w:frame="1"/>
        </w:rPr>
        <w:t>разнообразными</w:t>
      </w:r>
      <w:r w:rsidRPr="00BA00E3">
        <w:rPr>
          <w:rFonts w:ascii="Arial Unicode MS" w:eastAsia="Arial Unicode MS" w:hAnsi="Arial Unicode MS" w:cs="Arial Unicode MS"/>
          <w:color w:val="111111"/>
          <w:sz w:val="32"/>
          <w:szCs w:val="32"/>
        </w:rPr>
        <w:t>:</w:t>
      </w:r>
    </w:p>
    <w:p w:rsidR="006B092E" w:rsidRPr="00BA00E3" w:rsidRDefault="006B092E" w:rsidP="006B092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color w:val="111111"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color w:val="111111"/>
          <w:sz w:val="32"/>
          <w:szCs w:val="32"/>
        </w:rPr>
        <w:t>Выступление на </w:t>
      </w:r>
      <w:r w:rsidRPr="00BA00E3">
        <w:rPr>
          <w:rStyle w:val="a5"/>
          <w:rFonts w:ascii="Arial Unicode MS" w:eastAsia="Arial Unicode MS" w:hAnsi="Arial Unicode MS" w:cs="Arial Unicode MS"/>
          <w:color w:val="111111"/>
          <w:sz w:val="32"/>
          <w:szCs w:val="32"/>
          <w:bdr w:val="none" w:sz="0" w:space="0" w:color="auto" w:frame="1"/>
        </w:rPr>
        <w:t>педсовете</w:t>
      </w:r>
    </w:p>
    <w:p w:rsidR="006B092E" w:rsidRPr="00BA00E3" w:rsidRDefault="006B092E" w:rsidP="006B092E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 Unicode MS" w:eastAsia="Arial Unicode MS" w:hAnsi="Arial Unicode MS" w:cs="Arial Unicode MS"/>
          <w:color w:val="111111"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color w:val="111111"/>
          <w:sz w:val="32"/>
          <w:szCs w:val="32"/>
        </w:rPr>
        <w:t>Консультация</w:t>
      </w:r>
    </w:p>
    <w:p w:rsidR="006B092E" w:rsidRPr="00BA00E3" w:rsidRDefault="006B092E" w:rsidP="006B092E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 Unicode MS" w:eastAsia="Arial Unicode MS" w:hAnsi="Arial Unicode MS" w:cs="Arial Unicode MS"/>
          <w:color w:val="111111"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color w:val="111111"/>
          <w:sz w:val="32"/>
          <w:szCs w:val="32"/>
        </w:rPr>
        <w:t>Семинар-практикум</w:t>
      </w:r>
    </w:p>
    <w:p w:rsidR="006B092E" w:rsidRPr="00BA00E3" w:rsidRDefault="006B092E" w:rsidP="006B092E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 Unicode MS" w:eastAsia="Arial Unicode MS" w:hAnsi="Arial Unicode MS" w:cs="Arial Unicode MS"/>
          <w:color w:val="111111"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color w:val="111111"/>
          <w:sz w:val="32"/>
          <w:szCs w:val="32"/>
        </w:rPr>
        <w:lastRenderedPageBreak/>
        <w:t>Показ непосредственно - образовательной деятельности с детьми</w:t>
      </w:r>
    </w:p>
    <w:p w:rsidR="006B092E" w:rsidRPr="00BA00E3" w:rsidRDefault="006B092E" w:rsidP="006B092E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 Unicode MS" w:eastAsia="Arial Unicode MS" w:hAnsi="Arial Unicode MS" w:cs="Arial Unicode MS"/>
          <w:color w:val="111111"/>
          <w:sz w:val="32"/>
          <w:szCs w:val="32"/>
        </w:rPr>
      </w:pPr>
      <w:r w:rsidRPr="00BA00E3">
        <w:rPr>
          <w:rFonts w:ascii="Arial Unicode MS" w:eastAsia="Arial Unicode MS" w:hAnsi="Arial Unicode MS" w:cs="Arial Unicode MS"/>
          <w:color w:val="111111"/>
          <w:sz w:val="32"/>
          <w:szCs w:val="32"/>
        </w:rPr>
        <w:t>Выставки детского творчества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885"/>
        <w:gridCol w:w="6899"/>
      </w:tblGrid>
      <w:tr w:rsidR="006B092E" w:rsidRPr="00BA00E3" w:rsidTr="00A222AC">
        <w:tc>
          <w:tcPr>
            <w:tcW w:w="7393" w:type="dxa"/>
          </w:tcPr>
          <w:p w:rsidR="006B092E" w:rsidRPr="00BA00E3" w:rsidRDefault="006B092E" w:rsidP="00A222AC">
            <w:pPr>
              <w:pStyle w:val="a4"/>
              <w:spacing w:before="225" w:beforeAutospacing="0" w:after="225" w:afterAutospacing="0"/>
              <w:rPr>
                <w:rFonts w:ascii="Arial Unicode MS" w:eastAsia="Arial Unicode MS" w:hAnsi="Arial Unicode MS" w:cs="Arial Unicode MS"/>
                <w:color w:val="111111"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color w:val="111111"/>
                <w:sz w:val="32"/>
                <w:szCs w:val="32"/>
              </w:rPr>
              <w:t>«Пальчиковые игры»</w:t>
            </w:r>
          </w:p>
        </w:tc>
        <w:tc>
          <w:tcPr>
            <w:tcW w:w="7393" w:type="dxa"/>
          </w:tcPr>
          <w:p w:rsidR="006B092E" w:rsidRPr="00BA00E3" w:rsidRDefault="006B092E" w:rsidP="00A222AC">
            <w:pPr>
              <w:pStyle w:val="a4"/>
              <w:spacing w:before="225" w:beforeAutospacing="0" w:after="225" w:afterAutospacing="0"/>
              <w:rPr>
                <w:rFonts w:ascii="Arial Unicode MS" w:eastAsia="Arial Unicode MS" w:hAnsi="Arial Unicode MS" w:cs="Arial Unicode MS"/>
                <w:color w:val="111111"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color w:val="111111"/>
                <w:sz w:val="32"/>
                <w:szCs w:val="32"/>
              </w:rPr>
              <w:t>Изготовление папк</w:t>
            </w:r>
            <w:proofErr w:type="gramStart"/>
            <w:r w:rsidRPr="00BA00E3">
              <w:rPr>
                <w:rFonts w:ascii="Arial Unicode MS" w:eastAsia="Arial Unicode MS" w:hAnsi="Arial Unicode MS" w:cs="Arial Unicode MS"/>
                <w:color w:val="111111"/>
                <w:sz w:val="32"/>
                <w:szCs w:val="32"/>
              </w:rPr>
              <w:t>а-</w:t>
            </w:r>
            <w:proofErr w:type="gramEnd"/>
            <w:r w:rsidRPr="00BA00E3">
              <w:rPr>
                <w:rFonts w:ascii="Arial Unicode MS" w:eastAsia="Arial Unicode MS" w:hAnsi="Arial Unicode MS" w:cs="Arial Unicode MS"/>
                <w:color w:val="111111"/>
                <w:sz w:val="32"/>
                <w:szCs w:val="32"/>
              </w:rPr>
              <w:t xml:space="preserve"> передвижки</w:t>
            </w:r>
          </w:p>
        </w:tc>
      </w:tr>
      <w:tr w:rsidR="006B092E" w:rsidRPr="00BA00E3" w:rsidTr="00A222AC">
        <w:tc>
          <w:tcPr>
            <w:tcW w:w="7393" w:type="dxa"/>
          </w:tcPr>
          <w:p w:rsidR="006B092E" w:rsidRPr="00BA00E3" w:rsidRDefault="006B092E" w:rsidP="00A222AC">
            <w:pPr>
              <w:pStyle w:val="a4"/>
              <w:spacing w:before="225" w:beforeAutospacing="0" w:after="225" w:afterAutospacing="0"/>
              <w:rPr>
                <w:rFonts w:ascii="Arial Unicode MS" w:eastAsia="Arial Unicode MS" w:hAnsi="Arial Unicode MS" w:cs="Arial Unicode MS"/>
                <w:color w:val="111111"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color w:val="111111"/>
                <w:sz w:val="32"/>
                <w:szCs w:val="32"/>
              </w:rPr>
              <w:t>«Зимние забавы»</w:t>
            </w:r>
          </w:p>
        </w:tc>
        <w:tc>
          <w:tcPr>
            <w:tcW w:w="7393" w:type="dxa"/>
          </w:tcPr>
          <w:p w:rsidR="006B092E" w:rsidRPr="00BA00E3" w:rsidRDefault="006B092E" w:rsidP="00A222AC">
            <w:pPr>
              <w:pStyle w:val="a4"/>
              <w:spacing w:before="225" w:beforeAutospacing="0" w:after="225" w:afterAutospacing="0"/>
              <w:rPr>
                <w:rFonts w:ascii="Arial Unicode MS" w:eastAsia="Arial Unicode MS" w:hAnsi="Arial Unicode MS" w:cs="Arial Unicode MS"/>
                <w:color w:val="111111"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color w:val="111111"/>
                <w:sz w:val="32"/>
                <w:szCs w:val="32"/>
              </w:rPr>
              <w:t>Выставка коллажа, изготовленного совместными силами детей группы и воспитателя.</w:t>
            </w:r>
          </w:p>
        </w:tc>
      </w:tr>
      <w:tr w:rsidR="006B092E" w:rsidRPr="00BA00E3" w:rsidTr="00A222AC">
        <w:tc>
          <w:tcPr>
            <w:tcW w:w="7393" w:type="dxa"/>
          </w:tcPr>
          <w:p w:rsidR="006B092E" w:rsidRPr="00BA00E3" w:rsidRDefault="006B092E" w:rsidP="00A222AC">
            <w:pPr>
              <w:pStyle w:val="a4"/>
              <w:spacing w:before="225" w:after="225"/>
              <w:rPr>
                <w:rFonts w:ascii="Arial Unicode MS" w:eastAsia="Arial Unicode MS" w:hAnsi="Arial Unicode MS" w:cs="Arial Unicode MS"/>
                <w:color w:val="111111"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color w:val="111111"/>
                <w:sz w:val="32"/>
                <w:szCs w:val="32"/>
              </w:rPr>
              <w:t>«знаете ли Вы</w:t>
            </w:r>
            <w:proofErr w:type="gramStart"/>
            <w:r w:rsidRPr="00BA00E3">
              <w:rPr>
                <w:rFonts w:ascii="Arial Unicode MS" w:eastAsia="Arial Unicode MS" w:hAnsi="Arial Unicode MS" w:cs="Arial Unicode MS"/>
                <w:color w:val="111111"/>
                <w:sz w:val="32"/>
                <w:szCs w:val="32"/>
              </w:rPr>
              <w:t xml:space="preserve"> ,</w:t>
            </w:r>
            <w:proofErr w:type="gramEnd"/>
            <w:r w:rsidRPr="00BA00E3">
              <w:rPr>
                <w:rFonts w:ascii="Arial Unicode MS" w:eastAsia="Arial Unicode MS" w:hAnsi="Arial Unicode MS" w:cs="Arial Unicode MS"/>
                <w:color w:val="111111"/>
                <w:sz w:val="32"/>
                <w:szCs w:val="32"/>
              </w:rPr>
              <w:t xml:space="preserve"> что такое пальчиковая гимнастика»</w:t>
            </w:r>
          </w:p>
        </w:tc>
        <w:tc>
          <w:tcPr>
            <w:tcW w:w="7393" w:type="dxa"/>
          </w:tcPr>
          <w:p w:rsidR="006B092E" w:rsidRPr="00BA00E3" w:rsidRDefault="006B092E" w:rsidP="00A222AC">
            <w:pPr>
              <w:pStyle w:val="a4"/>
              <w:spacing w:before="225" w:after="225"/>
              <w:rPr>
                <w:rFonts w:ascii="Arial Unicode MS" w:eastAsia="Arial Unicode MS" w:hAnsi="Arial Unicode MS" w:cs="Arial Unicode MS"/>
                <w:color w:val="111111"/>
                <w:sz w:val="32"/>
                <w:szCs w:val="32"/>
              </w:rPr>
            </w:pPr>
            <w:r w:rsidRPr="00BA00E3">
              <w:rPr>
                <w:rFonts w:ascii="Arial Unicode MS" w:eastAsia="Arial Unicode MS" w:hAnsi="Arial Unicode MS" w:cs="Arial Unicode MS"/>
                <w:color w:val="111111"/>
                <w:sz w:val="32"/>
                <w:szCs w:val="32"/>
              </w:rPr>
              <w:t>Анкетирование родителей</w:t>
            </w:r>
          </w:p>
        </w:tc>
      </w:tr>
    </w:tbl>
    <w:p w:rsidR="00EB08AC" w:rsidRDefault="006B092E"/>
    <w:sectPr w:rsidR="00EB08AC" w:rsidSect="00792CB7">
      <w:pgSz w:w="16840" w:h="11907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120A5"/>
    <w:multiLevelType w:val="hybridMultilevel"/>
    <w:tmpl w:val="37367BEC"/>
    <w:lvl w:ilvl="0" w:tplc="68FCF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18AF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4ACC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AAD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F460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06EF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2E66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2A9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ECA4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93"/>
    <w:rsid w:val="002315BB"/>
    <w:rsid w:val="0054649D"/>
    <w:rsid w:val="006B092E"/>
    <w:rsid w:val="006C7472"/>
    <w:rsid w:val="00742473"/>
    <w:rsid w:val="00783086"/>
    <w:rsid w:val="00F9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73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92E"/>
    <w:pPr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a4">
    <w:name w:val="Normal (Web)"/>
    <w:basedOn w:val="a"/>
    <w:uiPriority w:val="99"/>
    <w:unhideWhenUsed/>
    <w:rsid w:val="006B092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092E"/>
    <w:rPr>
      <w:b/>
      <w:bCs/>
    </w:rPr>
  </w:style>
  <w:style w:type="table" w:customStyle="1" w:styleId="1">
    <w:name w:val="Сетка таблицы1"/>
    <w:basedOn w:val="a1"/>
    <w:uiPriority w:val="59"/>
    <w:rsid w:val="006B092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B09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73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92E"/>
    <w:pPr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a4">
    <w:name w:val="Normal (Web)"/>
    <w:basedOn w:val="a"/>
    <w:uiPriority w:val="99"/>
    <w:unhideWhenUsed/>
    <w:rsid w:val="006B092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092E"/>
    <w:rPr>
      <w:b/>
      <w:bCs/>
    </w:rPr>
  </w:style>
  <w:style w:type="table" w:customStyle="1" w:styleId="1">
    <w:name w:val="Сетка таблицы1"/>
    <w:basedOn w:val="a1"/>
    <w:uiPriority w:val="59"/>
    <w:rsid w:val="006B092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B09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907</Words>
  <Characters>5170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petrov-sv</dc:creator>
  <cp:keywords/>
  <dc:description/>
  <cp:lastModifiedBy>petrov-sv</cp:lastModifiedBy>
  <cp:revision>3</cp:revision>
  <dcterms:created xsi:type="dcterms:W3CDTF">2020-11-02T04:51:00Z</dcterms:created>
  <dcterms:modified xsi:type="dcterms:W3CDTF">2020-11-02T14:42:00Z</dcterms:modified>
</cp:coreProperties>
</file>